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8D" w:rsidRPr="00C5568D" w:rsidRDefault="00C5568D" w:rsidP="00C5568D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C5568D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C5568D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C5568D" w:rsidRPr="00C5568D" w:rsidRDefault="00C5568D" w:rsidP="00C5568D">
      <w:pPr>
        <w:spacing w:after="0" w:line="240" w:lineRule="auto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>SYLABUS</w:t>
      </w:r>
    </w:p>
    <w:p w:rsidR="00C5568D" w:rsidRPr="00C5568D" w:rsidRDefault="00C5568D" w:rsidP="00C5568D">
      <w:pPr>
        <w:spacing w:after="0" w:line="240" w:lineRule="exact"/>
        <w:jc w:val="center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dotyczy cyklu kształcenia </w:t>
      </w:r>
      <w:r w:rsidRPr="00C5568D">
        <w:rPr>
          <w:rFonts w:eastAsia="Calibri"/>
          <w:i/>
          <w:smallCaps/>
        </w:rPr>
        <w:t>2019-2020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C5568D">
        <w:rPr>
          <w:rFonts w:eastAsia="Calibri"/>
          <w:i/>
          <w:sz w:val="20"/>
          <w:szCs w:val="20"/>
        </w:rPr>
        <w:t>(skrajne daty</w:t>
      </w:r>
      <w:r w:rsidRPr="00C5568D">
        <w:rPr>
          <w:rFonts w:eastAsia="Calibri"/>
          <w:sz w:val="20"/>
          <w:szCs w:val="20"/>
        </w:rPr>
        <w:t>)</w:t>
      </w:r>
    </w:p>
    <w:p w:rsidR="00C5568D" w:rsidRPr="00C5568D" w:rsidRDefault="00C5568D" w:rsidP="00C5568D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</w:r>
      <w:r w:rsidRPr="00C5568D">
        <w:rPr>
          <w:rFonts w:eastAsia="Calibri"/>
          <w:sz w:val="20"/>
          <w:szCs w:val="20"/>
        </w:rPr>
        <w:tab/>
        <w:t>Rok akademicki   2020/2021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  <w:color w:val="0070C0"/>
        </w:rPr>
      </w:pPr>
      <w:r w:rsidRPr="00C5568D">
        <w:rPr>
          <w:rFonts w:eastAsia="Calibri"/>
          <w:b/>
          <w:smallCaps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Praktyka wychowawczo - dydaktyczna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prow</w:t>
            </w:r>
            <w:r w:rsidRPr="00C5568D">
              <w:rPr>
                <w:rFonts w:eastAsia="Times New Roman"/>
                <w:lang w:eastAsia="pl-PL"/>
              </w:rPr>
              <w:t>a</w:t>
            </w:r>
            <w:r w:rsidRPr="00C5568D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C5568D" w:rsidRPr="00C5568D" w:rsidRDefault="00AB0D65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  <w:bookmarkStart w:id="0" w:name="_GoBack"/>
            <w:bookmarkEnd w:id="0"/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Nazwa jednostki realiz</w:t>
            </w:r>
            <w:r w:rsidRPr="00C5568D">
              <w:rPr>
                <w:rFonts w:eastAsia="Times New Roman"/>
                <w:lang w:eastAsia="pl-PL"/>
              </w:rPr>
              <w:t>u</w:t>
            </w:r>
            <w:r w:rsidRPr="00C5568D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C5568D" w:rsidRPr="00C5568D" w:rsidRDefault="00AB0D65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Instytut Pedagogiki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Pedagogika Przedszkolna i Wczesnoszkolna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jednolite studia magisterskie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praktyczny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C5568D">
              <w:rPr>
                <w:rFonts w:eastAsia="Calibri"/>
                <w:color w:val="000000"/>
              </w:rPr>
              <w:t>stacjonarne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5568D" w:rsidRPr="00C5568D" w:rsidRDefault="0055337B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Rok II, semestr 3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J. Praktyki zawodowe.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polski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Dr Bożena Dusza</w:t>
            </w:r>
          </w:p>
        </w:tc>
      </w:tr>
      <w:tr w:rsidR="00C5568D" w:rsidRPr="00C5568D" w:rsidTr="009B630D">
        <w:tc>
          <w:tcPr>
            <w:tcW w:w="2694" w:type="dxa"/>
            <w:vAlign w:val="center"/>
          </w:tcPr>
          <w:p w:rsidR="00C5568D" w:rsidRPr="00C5568D" w:rsidRDefault="00C5568D" w:rsidP="00C5568D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Imię i nazwisko osoby prowadzącej / osób pr</w:t>
            </w:r>
            <w:r w:rsidRPr="00C5568D">
              <w:rPr>
                <w:rFonts w:eastAsia="Times New Roman"/>
                <w:lang w:eastAsia="pl-PL"/>
              </w:rPr>
              <w:t>o</w:t>
            </w:r>
            <w:r w:rsidRPr="00C5568D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5568D" w:rsidRPr="00C5568D" w:rsidRDefault="00C5568D" w:rsidP="00C5568D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* </w:t>
      </w:r>
      <w:r w:rsidRPr="00C5568D">
        <w:rPr>
          <w:rFonts w:eastAsia="Times New Roman"/>
          <w:b/>
          <w:i/>
          <w:lang w:eastAsia="pl-PL"/>
        </w:rPr>
        <w:t>-</w:t>
      </w:r>
      <w:r w:rsidRPr="00C5568D">
        <w:rPr>
          <w:rFonts w:eastAsia="Times New Roman"/>
          <w:i/>
          <w:lang w:eastAsia="pl-PL"/>
        </w:rPr>
        <w:t>opcjonalni</w:t>
      </w:r>
      <w:r w:rsidRPr="00C5568D">
        <w:rPr>
          <w:rFonts w:eastAsia="Times New Roman"/>
          <w:lang w:eastAsia="pl-PL"/>
        </w:rPr>
        <w:t>e,</w:t>
      </w:r>
      <w:r w:rsidRPr="00C5568D">
        <w:rPr>
          <w:rFonts w:eastAsia="Times New Roman"/>
          <w:b/>
          <w:i/>
          <w:lang w:eastAsia="pl-PL"/>
        </w:rPr>
        <w:t xml:space="preserve"> </w:t>
      </w:r>
      <w:r w:rsidRPr="00C5568D">
        <w:rPr>
          <w:rFonts w:eastAsia="Times New Roman"/>
          <w:i/>
          <w:lang w:eastAsia="pl-PL"/>
        </w:rPr>
        <w:t>zgodnie z ustaleniami w Jednostce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C5568D" w:rsidRPr="00C5568D" w:rsidTr="009B630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Semestr</w:t>
            </w:r>
          </w:p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Wykł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Konw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Sem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C5568D">
              <w:rPr>
                <w:rFonts w:eastAsia="Calibri"/>
              </w:rPr>
              <w:t>Prakt</w:t>
            </w:r>
            <w:proofErr w:type="spellEnd"/>
            <w:r w:rsidRPr="00C5568D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Inne (j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568D" w:rsidRPr="00C5568D" w:rsidRDefault="00C5568D" w:rsidP="00C5568D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Liczba pkt. ECTS</w:t>
            </w:r>
          </w:p>
        </w:tc>
      </w:tr>
      <w:tr w:rsidR="00C5568D" w:rsidRPr="00C5568D" w:rsidTr="009B630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210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8</w:t>
            </w:r>
          </w:p>
        </w:tc>
      </w:tr>
    </w:tbl>
    <w:p w:rsidR="00C5568D" w:rsidRPr="00C5568D" w:rsidRDefault="00C5568D" w:rsidP="0055337B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C5568D">
        <w:rPr>
          <w:rFonts w:eastAsia="Calibri"/>
          <w:b/>
        </w:rPr>
        <w:t>1.2.</w:t>
      </w:r>
      <w:r w:rsidRPr="00C5568D">
        <w:rPr>
          <w:rFonts w:eastAsia="Calibri"/>
          <w:b/>
        </w:rPr>
        <w:tab/>
        <w:t xml:space="preserve">Sposób realizacji zajęć 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  <w:u w:val="single"/>
        </w:rPr>
      </w:pPr>
      <w:r w:rsidRPr="00C5568D">
        <w:rPr>
          <w:rFonts w:ascii="MS Gothic" w:eastAsia="MS Gothic" w:hAnsi="MS Gothic" w:cs="MS Gothic" w:hint="eastAsia"/>
          <w:smallCaps/>
          <w:u w:val="single"/>
        </w:rPr>
        <w:t>☒</w:t>
      </w:r>
      <w:r w:rsidRPr="00C5568D">
        <w:rPr>
          <w:rFonts w:eastAsia="Calibri"/>
          <w:u w:val="single"/>
        </w:rPr>
        <w:t xml:space="preserve">zajęcia w formie tradycyjnej </w:t>
      </w:r>
    </w:p>
    <w:p w:rsidR="00C5568D" w:rsidRPr="00C5568D" w:rsidRDefault="00C5568D" w:rsidP="00C5568D">
      <w:pPr>
        <w:spacing w:after="0" w:line="240" w:lineRule="auto"/>
        <w:ind w:left="709"/>
        <w:rPr>
          <w:rFonts w:eastAsia="Calibri"/>
        </w:rPr>
      </w:pPr>
      <w:r w:rsidRPr="00C5568D">
        <w:rPr>
          <w:rFonts w:ascii="MS Gothic" w:eastAsia="MS Gothic" w:hAnsi="MS Gothic" w:cs="MS Gothic" w:hint="eastAsia"/>
          <w:smallCaps/>
        </w:rPr>
        <w:t>☐</w:t>
      </w:r>
      <w:r w:rsidRPr="00C5568D">
        <w:rPr>
          <w:rFonts w:eastAsia="Calibri"/>
        </w:rPr>
        <w:t xml:space="preserve"> zajęcia realizowane z wykorzystaniem metod i technik kształcenia na odległość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C5568D">
        <w:rPr>
          <w:rFonts w:eastAsia="Calibri"/>
          <w:b/>
        </w:rPr>
        <w:t xml:space="preserve">1.3 </w:t>
      </w:r>
      <w:r w:rsidRPr="00C5568D">
        <w:rPr>
          <w:rFonts w:eastAsia="Calibri"/>
          <w:b/>
        </w:rPr>
        <w:tab/>
        <w:t xml:space="preserve">Forma zaliczenia przedmiotu  (z toku) </w:t>
      </w:r>
      <w:r w:rsidRPr="00C5568D">
        <w:rPr>
          <w:rFonts w:eastAsia="Calibri"/>
        </w:rPr>
        <w:t>- zaliczenie</w:t>
      </w:r>
    </w:p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Od studenta wymaga się wiedzy i umiejętności związanej z planowaniem i prowadzeniem zajęć dydaktyczno- wychowawczych na poziomie przedszkola i klas I-III szkoły podstawowej; umi</w:t>
            </w:r>
            <w:r w:rsidRPr="00C5568D">
              <w:rPr>
                <w:rFonts w:eastAsia="Calibri"/>
                <w:color w:val="000000"/>
              </w:rPr>
              <w:t>e</w:t>
            </w:r>
            <w:r w:rsidRPr="00C5568D">
              <w:rPr>
                <w:rFonts w:eastAsia="Calibri"/>
                <w:color w:val="000000"/>
              </w:rPr>
              <w:t>jętności komunikacji interpersonalnej;  poprawnego wyrażania się w języku ojczystym; roz</w:t>
            </w:r>
            <w:r w:rsidRPr="00C5568D">
              <w:rPr>
                <w:rFonts w:eastAsia="Calibri"/>
                <w:color w:val="000000"/>
              </w:rPr>
              <w:t>u</w:t>
            </w:r>
            <w:r w:rsidRPr="00C5568D">
              <w:rPr>
                <w:rFonts w:eastAsia="Calibri"/>
                <w:color w:val="000000"/>
              </w:rPr>
              <w:t>mienia zjawisk wychowawczych w oparciu o  wiedzę wyniesioną z przedmiotów obejmujących przygotowanie psychologiczno – pedagogiczne.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  <w:r w:rsidRPr="00C5568D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  <w:smallCaps/>
        </w:rPr>
      </w:pP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C5568D">
        <w:rPr>
          <w:rFonts w:eastAsia="Times New Roman"/>
          <w:b/>
          <w:lang w:eastAsia="pl-PL"/>
        </w:rPr>
        <w:t>3.1 Cele przedmiotu</w:t>
      </w:r>
    </w:p>
    <w:p w:rsidR="00C5568D" w:rsidRPr="00C5568D" w:rsidRDefault="00C5568D" w:rsidP="00C5568D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Praktyczne przygotowanie studentów do wykonywania zawodu nauczyciela prze</w:t>
            </w:r>
            <w:r w:rsidRPr="00C5568D">
              <w:rPr>
                <w:rFonts w:eastAsia="Times New Roman"/>
                <w:lang w:eastAsia="pl-PL"/>
              </w:rPr>
              <w:t>d</w:t>
            </w:r>
            <w:r w:rsidRPr="00C5568D">
              <w:rPr>
                <w:rFonts w:eastAsia="Times New Roman"/>
                <w:lang w:eastAsia="pl-PL"/>
              </w:rPr>
              <w:t>szkola i klas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Zapoznanie ze specyfiką funkcjonowania placówki przedszkolnej i szkoły podstawowej oraz metodycznymi założeniami pracy nauczyciela - wychowawcy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Projektowanie i prowadzenie działań wychowawczych i dydaktycznych w przedszkolu i kl. I-III szkoły podstawowej</w:t>
            </w:r>
          </w:p>
        </w:tc>
      </w:tr>
      <w:tr w:rsidR="00C5568D" w:rsidRPr="00C5568D" w:rsidTr="009B630D">
        <w:tc>
          <w:tcPr>
            <w:tcW w:w="851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C4</w:t>
            </w:r>
          </w:p>
        </w:tc>
        <w:tc>
          <w:tcPr>
            <w:tcW w:w="8819" w:type="dxa"/>
            <w:vAlign w:val="center"/>
          </w:tcPr>
          <w:p w:rsidR="00C5568D" w:rsidRPr="00C5568D" w:rsidRDefault="00C5568D" w:rsidP="00C5568D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C5568D">
              <w:rPr>
                <w:rFonts w:eastAsia="Times New Roman"/>
                <w:lang w:eastAsia="pl-PL"/>
              </w:rPr>
              <w:t>Rozwijanie umiejętności i kompetencji studentów gwarantujących właściwe wykon</w:t>
            </w:r>
            <w:r w:rsidRPr="00C5568D">
              <w:rPr>
                <w:rFonts w:eastAsia="Times New Roman"/>
                <w:lang w:eastAsia="pl-PL"/>
              </w:rPr>
              <w:t>y</w:t>
            </w:r>
            <w:r w:rsidRPr="00C5568D">
              <w:rPr>
                <w:rFonts w:eastAsia="Times New Roman"/>
                <w:lang w:eastAsia="pl-PL"/>
              </w:rPr>
              <w:t xml:space="preserve">wanie pracy nauczyciela 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color w:val="000000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3.2 Efekty uczenia się dla przedmiotu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5568D" w:rsidRPr="00C5568D" w:rsidTr="009B630D">
        <w:tc>
          <w:tcPr>
            <w:tcW w:w="1701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b/>
              </w:rPr>
              <w:t>EK</w:t>
            </w:r>
            <w:r w:rsidRPr="00C5568D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Odniesienie do efektów  kieru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 xml:space="preserve">kowych </w:t>
            </w:r>
            <w:r w:rsidRPr="00C5568D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</w:t>
            </w:r>
            <w:r w:rsidRPr="00C5568D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Wyjaśni codzienną rolę nauczyciela w organizowaniu śr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dowiska wychowania i uczenia się dzieci lub uczniów oraz jego warsztat pracy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Scharakteryzuje kontekstowość, otwartość  i zmienność codziennych działań wychowawczych i dydaktycznych na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 xml:space="preserve">czyciela 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PPiW.W10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Wykorzysta wiedzę pedagogiczną i przedmiotową do s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modzielnego planowania i realizowania pracy wychowa</w:t>
            </w:r>
            <w:r w:rsidRPr="00C5568D">
              <w:rPr>
                <w:rFonts w:eastAsia="Calibri"/>
              </w:rPr>
              <w:t>w</w:t>
            </w:r>
            <w:r w:rsidRPr="00C5568D">
              <w:rPr>
                <w:rFonts w:eastAsia="Calibri"/>
              </w:rPr>
              <w:t>czo – dydaktycznej w przedszkolu i klasach I-III szkoły po</w:t>
            </w:r>
            <w:r w:rsidRPr="00C5568D">
              <w:rPr>
                <w:rFonts w:eastAsia="Calibri"/>
              </w:rPr>
              <w:t>d</w:t>
            </w:r>
            <w:r w:rsidRPr="00C5568D">
              <w:rPr>
                <w:rFonts w:eastAsia="Calibri"/>
              </w:rPr>
              <w:t>stawowej, a także projektowania i prowadzenia działań  wychowawczo – dydaktycznych w przedszkolu i szkole podstawowej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PPiW.U06 PPiW.U07</w:t>
            </w:r>
          </w:p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PPiW.U08 PPiW.U010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EK_04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Oceni skuteczność swoich działań edukacyjnych pod kątem realizacji celów wychowania i kształcenia oraz stosowanych metod i środków dydaktycznych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PPiW.U04 PPiW.U09</w:t>
            </w:r>
          </w:p>
        </w:tc>
      </w:tr>
      <w:tr w:rsidR="00C5568D" w:rsidRPr="00C5568D" w:rsidTr="0055337B">
        <w:tc>
          <w:tcPr>
            <w:tcW w:w="1701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EK_05</w:t>
            </w:r>
          </w:p>
        </w:tc>
        <w:tc>
          <w:tcPr>
            <w:tcW w:w="6096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Będzie gotów do rozwijania swojego przygotowania mer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>torycznego we współpracy z nauczycielami i specjalistami</w:t>
            </w:r>
          </w:p>
        </w:tc>
        <w:tc>
          <w:tcPr>
            <w:tcW w:w="1873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PPiW.K01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3.3 Treści programowe </w:t>
      </w:r>
      <w:r w:rsidRPr="00C5568D">
        <w:rPr>
          <w:rFonts w:eastAsia="Calibri"/>
        </w:rPr>
        <w:t xml:space="preserve">  </w:t>
      </w:r>
    </w:p>
    <w:p w:rsidR="00C5568D" w:rsidRPr="00C5568D" w:rsidRDefault="00C5568D" w:rsidP="00C5568D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C5568D">
        <w:rPr>
          <w:rFonts w:eastAsia="Calibri"/>
        </w:rPr>
        <w:t>Problematyka zajęć praktycznych</w:t>
      </w:r>
    </w:p>
    <w:p w:rsidR="00C5568D" w:rsidRPr="00C5568D" w:rsidRDefault="00C5568D" w:rsidP="00C5568D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Treści merytoryczne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Zapoznanie z prawnymi podstawami pracy przedszkola i szkoły, a także zatrudnionych w nich nauczycieli.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Obserwacja zajęć odbywających się w przedszkolu i szkole. 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Aktywne włączanie się w realizację zadań placówki – udzielanie pomocy zatrudnionym w niej pracownikom.</w:t>
            </w:r>
          </w:p>
        </w:tc>
      </w:tr>
      <w:tr w:rsidR="00C5568D" w:rsidRPr="00C5568D" w:rsidTr="009B630D">
        <w:tc>
          <w:tcPr>
            <w:tcW w:w="9639" w:type="dxa"/>
          </w:tcPr>
          <w:p w:rsidR="00C5568D" w:rsidRPr="00C5568D" w:rsidRDefault="00C5568D" w:rsidP="00C5568D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lastRenderedPageBreak/>
              <w:t>Samodzielne przygotowanie i prowadzenie zajęć oraz prowadzenie wymaganej dokumentacji.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  <w:smallCaps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</w:rPr>
      </w:pPr>
      <w:r w:rsidRPr="00C5568D">
        <w:rPr>
          <w:rFonts w:eastAsia="Calibri"/>
          <w:b/>
        </w:rPr>
        <w:t>3.4 Metody dydaktyczne</w:t>
      </w:r>
      <w:r w:rsidRPr="00C5568D">
        <w:rPr>
          <w:rFonts w:eastAsia="Calibri"/>
        </w:rPr>
        <w:t xml:space="preserve">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  <w:r w:rsidRPr="00C5568D">
        <w:rPr>
          <w:rFonts w:eastAsia="Calibri"/>
          <w:sz w:val="20"/>
          <w:szCs w:val="20"/>
        </w:rPr>
        <w:t>Zajęcia praktyczne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4. METODY I KRYTERIA OCENY </w:t>
      </w:r>
    </w:p>
    <w:p w:rsidR="00C5568D" w:rsidRPr="00C5568D" w:rsidRDefault="00C5568D" w:rsidP="00C5568D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>4.1 Sposoby weryfikacji efektów uczenia się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C5568D" w:rsidRPr="00C5568D" w:rsidTr="009B630D">
        <w:tc>
          <w:tcPr>
            <w:tcW w:w="1985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C5568D">
              <w:rPr>
                <w:rFonts w:eastAsia="Calibri"/>
                <w:color w:val="000000"/>
              </w:rPr>
              <w:t>sie</w:t>
            </w:r>
            <w:proofErr w:type="spellEnd"/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Forma zajęć d</w:t>
            </w:r>
            <w:r w:rsidRPr="00C5568D">
              <w:rPr>
                <w:rFonts w:eastAsia="Calibri"/>
              </w:rPr>
              <w:t>y</w:t>
            </w:r>
            <w:r w:rsidRPr="00C5568D">
              <w:rPr>
                <w:rFonts w:eastAsia="Calibri"/>
              </w:rPr>
              <w:t xml:space="preserve">daktycznych </w:t>
            </w:r>
          </w:p>
          <w:p w:rsidR="00C5568D" w:rsidRPr="00C5568D" w:rsidRDefault="00C5568D" w:rsidP="00C5568D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(w, </w:t>
            </w:r>
            <w:proofErr w:type="spellStart"/>
            <w:r w:rsidRPr="00C5568D">
              <w:rPr>
                <w:rFonts w:eastAsia="Calibri"/>
              </w:rPr>
              <w:t>ćw</w:t>
            </w:r>
            <w:proofErr w:type="spellEnd"/>
            <w:r w:rsidRPr="00C5568D">
              <w:rPr>
                <w:rFonts w:eastAsia="Calibri"/>
              </w:rPr>
              <w:t>, …)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C5568D">
              <w:rPr>
                <w:rFonts w:eastAsia="Calibri"/>
                <w:smallCaps/>
              </w:rPr>
              <w:t>ek</w:t>
            </w:r>
            <w:proofErr w:type="spellEnd"/>
            <w:r w:rsidRPr="00C5568D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b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Ek_04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  <w:tr w:rsidR="00C5568D" w:rsidRPr="00C5568D" w:rsidTr="0055337B">
        <w:tc>
          <w:tcPr>
            <w:tcW w:w="1985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  <w:smallCaps/>
              </w:rPr>
            </w:pPr>
            <w:r w:rsidRPr="00C5568D">
              <w:rPr>
                <w:rFonts w:eastAsia="Calibri"/>
                <w:smallCaps/>
              </w:rPr>
              <w:t>Ek_05</w:t>
            </w:r>
          </w:p>
        </w:tc>
        <w:tc>
          <w:tcPr>
            <w:tcW w:w="5528" w:type="dxa"/>
          </w:tcPr>
          <w:p w:rsidR="00C5568D" w:rsidRPr="00C5568D" w:rsidRDefault="00C5568D" w:rsidP="0055337B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Opinia opiekuna praktyki w placówce, analiza dok</w:t>
            </w:r>
            <w:r w:rsidRPr="00C5568D">
              <w:rPr>
                <w:rFonts w:eastAsia="Calibri"/>
              </w:rPr>
              <w:t>u</w:t>
            </w:r>
            <w:r w:rsidRPr="00C5568D">
              <w:rPr>
                <w:rFonts w:eastAsia="Calibri"/>
              </w:rPr>
              <w:t>mentacji praktyki</w:t>
            </w:r>
          </w:p>
        </w:tc>
        <w:tc>
          <w:tcPr>
            <w:tcW w:w="2126" w:type="dxa"/>
            <w:vAlign w:val="center"/>
          </w:tcPr>
          <w:p w:rsidR="00C5568D" w:rsidRPr="00C5568D" w:rsidRDefault="00C5568D" w:rsidP="0055337B">
            <w:pPr>
              <w:spacing w:after="0" w:line="240" w:lineRule="auto"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Praktyka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  <w:r w:rsidRPr="00C5568D">
        <w:rPr>
          <w:rFonts w:eastAsia="Calibri"/>
          <w:b/>
        </w:rPr>
        <w:t xml:space="preserve">4.2 Warunki zaliczenia przedmiotu (kryteria oceniania) </w:t>
      </w:r>
    </w:p>
    <w:p w:rsidR="00C5568D" w:rsidRPr="00C5568D" w:rsidRDefault="00C5568D" w:rsidP="00C5568D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C5568D" w:rsidRPr="00C5568D" w:rsidTr="009B630D">
        <w:tc>
          <w:tcPr>
            <w:tcW w:w="9670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Pozytywna opinia i ocena dokonana przez opiekuna praktykanta w przedszkolu i w szkole oraz poprawne opracowanie dokumentacji praktyk.</w:t>
            </w:r>
          </w:p>
        </w:tc>
      </w:tr>
    </w:tbl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C5568D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C5568D" w:rsidRPr="00C5568D" w:rsidRDefault="00C5568D" w:rsidP="00C5568D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C5568D" w:rsidRPr="00C5568D" w:rsidTr="009B630D">
        <w:tc>
          <w:tcPr>
            <w:tcW w:w="4962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Średnia liczba godzin na zrealizowanie a</w:t>
            </w:r>
            <w:r w:rsidRPr="00C5568D">
              <w:rPr>
                <w:rFonts w:eastAsia="Calibri"/>
                <w:b/>
              </w:rPr>
              <w:t>k</w:t>
            </w:r>
            <w:r w:rsidRPr="00C5568D">
              <w:rPr>
                <w:rFonts w:eastAsia="Calibri"/>
                <w:b/>
              </w:rPr>
              <w:t>tywności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kontaktowe wynikające </w:t>
            </w:r>
            <w:r w:rsidRPr="00C5568D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C5568D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210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Inne z udziałem nauczyciela akademickiego</w:t>
            </w:r>
          </w:p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(udział w konsultacjach)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Godziny </w:t>
            </w:r>
            <w:proofErr w:type="spellStart"/>
            <w:r w:rsidRPr="00C5568D">
              <w:rPr>
                <w:rFonts w:eastAsia="Calibri"/>
              </w:rPr>
              <w:t>niekontaktowe</w:t>
            </w:r>
            <w:proofErr w:type="spellEnd"/>
            <w:r w:rsidRPr="00C5568D">
              <w:rPr>
                <w:rFonts w:eastAsia="Calibri"/>
              </w:rPr>
              <w:t xml:space="preserve"> – praca własna stude</w:t>
            </w:r>
            <w:r w:rsidRPr="00C5568D">
              <w:rPr>
                <w:rFonts w:eastAsia="Calibri"/>
              </w:rPr>
              <w:t>n</w:t>
            </w:r>
            <w:r w:rsidRPr="00C5568D">
              <w:rPr>
                <w:rFonts w:eastAsia="Calibri"/>
              </w:rPr>
              <w:t>ta</w:t>
            </w:r>
            <w:r w:rsidR="0055337B">
              <w:rPr>
                <w:rFonts w:eastAsia="Calibri"/>
              </w:rPr>
              <w:t xml:space="preserve"> </w:t>
            </w:r>
            <w:r w:rsidRPr="00C5568D">
              <w:rPr>
                <w:rFonts w:eastAsia="Calibri"/>
              </w:rPr>
              <w:t>(przygotowanie do zajęć, opracowanie d</w:t>
            </w:r>
            <w:r w:rsidRPr="00C5568D">
              <w:rPr>
                <w:rFonts w:eastAsia="Calibri"/>
              </w:rPr>
              <w:t>o</w:t>
            </w:r>
            <w:r w:rsidRPr="00C5568D">
              <w:rPr>
                <w:rFonts w:eastAsia="Calibri"/>
              </w:rPr>
              <w:t>kumentacji praktyk)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15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</w:rPr>
            </w:pPr>
            <w:r w:rsidRPr="00C5568D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226</w:t>
            </w:r>
          </w:p>
        </w:tc>
      </w:tr>
      <w:tr w:rsidR="00C5568D" w:rsidRPr="00C5568D" w:rsidTr="009B630D">
        <w:tc>
          <w:tcPr>
            <w:tcW w:w="4962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C5568D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C5568D" w:rsidRPr="00C5568D" w:rsidRDefault="00C5568D" w:rsidP="00C5568D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C5568D">
              <w:rPr>
                <w:rFonts w:eastAsia="Calibri"/>
              </w:rPr>
              <w:t>8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426"/>
        <w:rPr>
          <w:rFonts w:eastAsia="Calibri"/>
          <w:i/>
        </w:rPr>
      </w:pPr>
      <w:r w:rsidRPr="00C5568D">
        <w:rPr>
          <w:rFonts w:eastAsia="Calibri"/>
          <w:i/>
        </w:rPr>
        <w:t>* Należy uwzględnić, że 1 pkt ECTS odpowiada 25-30 godzin całkowitego nakładu pracy stude</w:t>
      </w:r>
      <w:r w:rsidRPr="00C5568D">
        <w:rPr>
          <w:rFonts w:eastAsia="Calibri"/>
          <w:i/>
        </w:rPr>
        <w:t>n</w:t>
      </w:r>
      <w:r w:rsidRPr="00C5568D">
        <w:rPr>
          <w:rFonts w:eastAsia="Calibri"/>
          <w:i/>
        </w:rPr>
        <w:t>ta.</w:t>
      </w:r>
    </w:p>
    <w:p w:rsidR="00C5568D" w:rsidRDefault="00C5568D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Default="00410DB2" w:rsidP="00C5568D">
      <w:pPr>
        <w:spacing w:after="0" w:line="240" w:lineRule="auto"/>
        <w:rPr>
          <w:rFonts w:eastAsia="Calibri"/>
        </w:rPr>
      </w:pPr>
    </w:p>
    <w:p w:rsidR="00410DB2" w:rsidRPr="00C5568D" w:rsidRDefault="00410DB2" w:rsidP="00C5568D">
      <w:pPr>
        <w:spacing w:after="0" w:line="240" w:lineRule="auto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lastRenderedPageBreak/>
        <w:t>6. PRAKTYKI ZAWODOWE W RAMACH PRZEDMIOTU</w:t>
      </w: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  <w:color w:val="000000"/>
              </w:rPr>
            </w:pPr>
            <w:r w:rsidRPr="00C5568D">
              <w:rPr>
                <w:rFonts w:eastAsia="Calibri"/>
                <w:color w:val="000000"/>
              </w:rPr>
              <w:t>210</w:t>
            </w:r>
          </w:p>
        </w:tc>
      </w:tr>
      <w:tr w:rsidR="00C5568D" w:rsidRPr="00C5568D" w:rsidTr="009B630D">
        <w:trPr>
          <w:trHeight w:val="397"/>
        </w:trPr>
        <w:tc>
          <w:tcPr>
            <w:tcW w:w="3544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zasady i formy odbywania pra</w:t>
            </w:r>
            <w:r w:rsidRPr="00C5568D">
              <w:rPr>
                <w:rFonts w:eastAsia="Calibri"/>
              </w:rPr>
              <w:t>k</w:t>
            </w:r>
            <w:r w:rsidRPr="00C5568D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Szczegółowe zasady i formy odbyw</w:t>
            </w:r>
            <w:r w:rsidRPr="00C5568D">
              <w:rPr>
                <w:rFonts w:eastAsia="Calibri"/>
              </w:rPr>
              <w:t>a</w:t>
            </w:r>
            <w:r w:rsidRPr="00C5568D">
              <w:rPr>
                <w:rFonts w:eastAsia="Calibri"/>
              </w:rPr>
              <w:t>nia praktyki zawarte są w programie praktyk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  <w:r w:rsidRPr="00C5568D">
        <w:rPr>
          <w:rFonts w:eastAsia="Calibri"/>
          <w:b/>
        </w:rPr>
        <w:t xml:space="preserve">7. LITERATURA </w:t>
      </w:r>
    </w:p>
    <w:p w:rsidR="00C5568D" w:rsidRPr="00C5568D" w:rsidRDefault="00C5568D" w:rsidP="00C5568D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>Literatura podstawowa: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Zielińska E., </w:t>
            </w:r>
            <w:r w:rsidRPr="0055337B">
              <w:rPr>
                <w:rFonts w:eastAsia="Calibri"/>
                <w:i/>
                <w:color w:val="000000"/>
              </w:rPr>
              <w:t>Zajęcia dydaktyczno-wychowawcze dla dzieci, które rozpoczną naukę w szkole.</w:t>
            </w:r>
            <w:r w:rsidRPr="0055337B">
              <w:rPr>
                <w:rFonts w:eastAsia="Calibri"/>
                <w:color w:val="000000"/>
              </w:rPr>
              <w:t xml:space="preserve"> Warszawa, Edukacja Polska, 2009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Jachimska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Małgorzata (Opracowanie): </w:t>
            </w:r>
            <w:r w:rsidRPr="0055337B">
              <w:rPr>
                <w:rFonts w:eastAsia="Calibri"/>
                <w:i/>
                <w:color w:val="000000"/>
              </w:rPr>
              <w:t>Grupa bawi się  i pracuje.</w:t>
            </w:r>
            <w:r w:rsidRPr="0055337B">
              <w:rPr>
                <w:rFonts w:eastAsia="Calibri"/>
                <w:color w:val="000000"/>
              </w:rPr>
              <w:t xml:space="preserve"> Wa</w:t>
            </w:r>
            <w:r w:rsidRPr="0055337B">
              <w:rPr>
                <w:rFonts w:eastAsia="Calibri"/>
                <w:color w:val="000000"/>
              </w:rPr>
              <w:t>ł</w:t>
            </w:r>
            <w:r w:rsidRPr="0055337B">
              <w:rPr>
                <w:rFonts w:eastAsia="Calibri"/>
                <w:color w:val="000000"/>
              </w:rPr>
              <w:t>brzych 1994, UNU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r w:rsidRPr="0055337B">
              <w:rPr>
                <w:rFonts w:eastAsia="Calibri"/>
              </w:rPr>
              <w:t>Naprawa R.</w:t>
            </w:r>
            <w:proofErr w:type="spellStart"/>
            <w:r w:rsidRPr="0055337B">
              <w:rPr>
                <w:rFonts w:eastAsia="Calibri"/>
              </w:rPr>
              <w:t>iin</w:t>
            </w:r>
            <w:proofErr w:type="spellEnd"/>
            <w:r w:rsidRPr="0055337B">
              <w:rPr>
                <w:rFonts w:eastAsia="Calibri"/>
              </w:rPr>
              <w:t>.,</w:t>
            </w:r>
            <w:r w:rsidRPr="0055337B">
              <w:rPr>
                <w:rFonts w:eastAsia="Calibri"/>
                <w:i/>
              </w:rPr>
              <w:t xml:space="preserve">Ja też to potrafię. Program zajęć kompensacyjno-korekcyjnych dla uczniów edukacji  wczesnoszkolnej </w:t>
            </w:r>
            <w:r w:rsidRPr="0055337B">
              <w:rPr>
                <w:rFonts w:eastAsia="Calibri"/>
              </w:rPr>
              <w:t>.Wyd. Harmonia, Gdańsk 2012.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PaszkiewiczA</w:t>
            </w:r>
            <w:proofErr w:type="spellEnd"/>
            <w:r w:rsidRPr="0055337B">
              <w:rPr>
                <w:rFonts w:eastAsia="Calibri"/>
              </w:rPr>
              <w:t xml:space="preserve">., Łobacz M., </w:t>
            </w:r>
            <w:r w:rsidRPr="0055337B">
              <w:rPr>
                <w:rFonts w:eastAsia="Calibri"/>
                <w:i/>
              </w:rPr>
              <w:t>Uczeń o specjalnych potrzebach wychowa</w:t>
            </w:r>
            <w:r w:rsidRPr="0055337B">
              <w:rPr>
                <w:rFonts w:eastAsia="Calibri"/>
                <w:i/>
              </w:rPr>
              <w:t>w</w:t>
            </w:r>
            <w:r w:rsidRPr="0055337B">
              <w:rPr>
                <w:rFonts w:eastAsia="Calibri"/>
                <w:i/>
              </w:rPr>
              <w:t>czych w klasie szkolnej</w:t>
            </w:r>
            <w:r w:rsidRPr="0055337B">
              <w:rPr>
                <w:rFonts w:eastAsia="Calibri"/>
              </w:rPr>
              <w:t>, Warszawa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r w:rsidRPr="0055337B">
              <w:rPr>
                <w:rFonts w:eastAsia="Calibri"/>
                <w:i/>
                <w:color w:val="000000"/>
              </w:rPr>
              <w:t>Rozwijanie kompetencji kluczowych uczniów w procesie edukacji wcz</w:t>
            </w:r>
            <w:r w:rsidRPr="0055337B">
              <w:rPr>
                <w:rFonts w:eastAsia="Calibri"/>
                <w:i/>
                <w:color w:val="000000"/>
              </w:rPr>
              <w:t>e</w:t>
            </w:r>
            <w:r w:rsidRPr="0055337B">
              <w:rPr>
                <w:rFonts w:eastAsia="Calibri"/>
                <w:i/>
                <w:color w:val="000000"/>
              </w:rPr>
              <w:t>snoszkolnej</w:t>
            </w:r>
            <w:r w:rsidRPr="0055337B">
              <w:rPr>
                <w:rFonts w:eastAsia="Calibri"/>
                <w:color w:val="000000"/>
              </w:rPr>
              <w:t xml:space="preserve">, pod red. J. </w:t>
            </w:r>
            <w:proofErr w:type="spellStart"/>
            <w:r w:rsidRPr="0055337B">
              <w:rPr>
                <w:rFonts w:eastAsia="Calibri"/>
                <w:color w:val="000000"/>
              </w:rPr>
              <w:t>Uszyńskiej-Jarmoc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, B. </w:t>
            </w:r>
            <w:proofErr w:type="spellStart"/>
            <w:r w:rsidRPr="0055337B">
              <w:rPr>
                <w:rFonts w:eastAsia="Calibri"/>
                <w:color w:val="000000"/>
              </w:rPr>
              <w:t>Dudel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i M. </w:t>
            </w:r>
            <w:proofErr w:type="spellStart"/>
            <w:r w:rsidRPr="0055337B">
              <w:rPr>
                <w:rFonts w:eastAsia="Calibri"/>
                <w:color w:val="000000"/>
              </w:rPr>
              <w:t>Głoskowskiej-Sołdatow</w:t>
            </w:r>
            <w:proofErr w:type="spellEnd"/>
            <w:r w:rsidRPr="0055337B">
              <w:rPr>
                <w:rFonts w:eastAsia="Calibri"/>
                <w:color w:val="000000"/>
              </w:rPr>
              <w:t>. Kraków:  Impuls, 2013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42"/>
              <w:rPr>
                <w:rFonts w:eastAsia="Calibri"/>
              </w:rPr>
            </w:pPr>
            <w:proofErr w:type="spellStart"/>
            <w:r w:rsidRPr="0055337B">
              <w:rPr>
                <w:rFonts w:eastAsia="Calibri"/>
              </w:rPr>
              <w:t>Sowiło</w:t>
            </w:r>
            <w:proofErr w:type="spellEnd"/>
            <w:r w:rsidRPr="0055337B">
              <w:rPr>
                <w:rFonts w:eastAsia="Calibri"/>
              </w:rPr>
              <w:t xml:space="preserve"> M., </w:t>
            </w:r>
            <w:r w:rsidRPr="0055337B">
              <w:rPr>
                <w:rFonts w:eastAsia="Calibri"/>
                <w:i/>
              </w:rPr>
              <w:t xml:space="preserve">O warsztacie pracy nauczyciela – wychowawcy, </w:t>
            </w:r>
            <w:r w:rsidRPr="0055337B">
              <w:rPr>
                <w:rFonts w:eastAsia="Calibri"/>
              </w:rPr>
              <w:t>Kraków I</w:t>
            </w:r>
            <w:r w:rsidRPr="0055337B">
              <w:rPr>
                <w:rFonts w:eastAsia="Calibri"/>
              </w:rPr>
              <w:t>m</w:t>
            </w:r>
            <w:r w:rsidRPr="0055337B">
              <w:rPr>
                <w:rFonts w:eastAsia="Calibri"/>
              </w:rPr>
              <w:t>puls  2003</w:t>
            </w:r>
          </w:p>
        </w:tc>
      </w:tr>
      <w:tr w:rsidR="00C5568D" w:rsidRPr="00C5568D" w:rsidTr="009B630D">
        <w:trPr>
          <w:trHeight w:val="397"/>
        </w:trPr>
        <w:tc>
          <w:tcPr>
            <w:tcW w:w="7513" w:type="dxa"/>
          </w:tcPr>
          <w:p w:rsidR="00C5568D" w:rsidRPr="00C5568D" w:rsidRDefault="00C5568D" w:rsidP="00C5568D">
            <w:pPr>
              <w:spacing w:after="0" w:line="240" w:lineRule="auto"/>
              <w:rPr>
                <w:rFonts w:eastAsia="Calibri"/>
              </w:rPr>
            </w:pPr>
            <w:r w:rsidRPr="00C5568D">
              <w:rPr>
                <w:rFonts w:eastAsia="Calibri"/>
              </w:rPr>
              <w:t xml:space="preserve">Literatura uzupełniająca: 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color w:val="000000"/>
              </w:rPr>
            </w:pPr>
            <w:proofErr w:type="spellStart"/>
            <w:r w:rsidRPr="0055337B">
              <w:rPr>
                <w:rFonts w:eastAsia="Calibri"/>
                <w:color w:val="000000"/>
              </w:rPr>
              <w:t>Bartal</w:t>
            </w:r>
            <w:proofErr w:type="spellEnd"/>
            <w:r w:rsidRPr="0055337B">
              <w:rPr>
                <w:rFonts w:eastAsia="Calibri"/>
                <w:color w:val="000000"/>
              </w:rPr>
              <w:t xml:space="preserve"> A., Nitsch C.,</w:t>
            </w:r>
            <w:r w:rsidRPr="0055337B">
              <w:rPr>
                <w:rFonts w:eastAsia="Calibri"/>
                <w:i/>
                <w:color w:val="000000"/>
              </w:rPr>
              <w:t xml:space="preserve"> Zabawy dla maluchów, </w:t>
            </w:r>
            <w:r w:rsidRPr="0055337B">
              <w:rPr>
                <w:rFonts w:eastAsia="Calibri"/>
                <w:color w:val="000000"/>
              </w:rPr>
              <w:t>Kielce  Jedność 2003</w:t>
            </w:r>
          </w:p>
          <w:p w:rsidR="00C5568D" w:rsidRPr="0055337B" w:rsidRDefault="00C5568D" w:rsidP="0055337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55337B">
              <w:rPr>
                <w:rFonts w:eastAsia="Calibri"/>
                <w:color w:val="000000"/>
              </w:rPr>
              <w:t xml:space="preserve">Gruszczyk-Kolczyńska E., </w:t>
            </w:r>
            <w:r w:rsidRPr="0055337B">
              <w:rPr>
                <w:rFonts w:eastAsia="Calibri"/>
                <w:i/>
                <w:color w:val="000000"/>
              </w:rPr>
              <w:t>Wspomaganie dziecka w skupieniu uwagi i z</w:t>
            </w:r>
            <w:r w:rsidRPr="0055337B">
              <w:rPr>
                <w:rFonts w:eastAsia="Calibri"/>
                <w:i/>
                <w:color w:val="000000"/>
              </w:rPr>
              <w:t>a</w:t>
            </w:r>
            <w:r w:rsidRPr="0055337B">
              <w:rPr>
                <w:rFonts w:eastAsia="Calibri"/>
                <w:i/>
                <w:color w:val="000000"/>
              </w:rPr>
              <w:t xml:space="preserve">pamiętywaniu </w:t>
            </w:r>
            <w:r w:rsidRPr="0055337B">
              <w:rPr>
                <w:rFonts w:eastAsia="Calibri"/>
                <w:color w:val="000000"/>
              </w:rPr>
              <w:t>Warszawa, WSiP,2005</w:t>
            </w:r>
          </w:p>
        </w:tc>
      </w:tr>
    </w:tbl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</w:rPr>
      </w:pPr>
    </w:p>
    <w:p w:rsidR="00C5568D" w:rsidRPr="00C5568D" w:rsidRDefault="00C5568D" w:rsidP="00C5568D">
      <w:pPr>
        <w:spacing w:after="0" w:line="240" w:lineRule="auto"/>
        <w:ind w:left="360"/>
        <w:rPr>
          <w:rFonts w:eastAsia="Calibri"/>
          <w:b/>
          <w:smallCaps/>
        </w:rPr>
      </w:pPr>
      <w:r w:rsidRPr="00C5568D">
        <w:rPr>
          <w:rFonts w:eastAsia="Calibri"/>
        </w:rPr>
        <w:t>Akceptacja Kierownika Jednostki lub osoby upoważnionej</w:t>
      </w:r>
    </w:p>
    <w:p w:rsidR="00BD1F8F" w:rsidRDefault="00B87683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683" w:rsidRDefault="00B87683" w:rsidP="00C5568D">
      <w:pPr>
        <w:spacing w:after="0" w:line="240" w:lineRule="auto"/>
      </w:pPr>
      <w:r>
        <w:separator/>
      </w:r>
    </w:p>
  </w:endnote>
  <w:endnote w:type="continuationSeparator" w:id="0">
    <w:p w:rsidR="00B87683" w:rsidRDefault="00B87683" w:rsidP="00C55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683" w:rsidRDefault="00B87683" w:rsidP="00C5568D">
      <w:pPr>
        <w:spacing w:after="0" w:line="240" w:lineRule="auto"/>
      </w:pPr>
      <w:r>
        <w:separator/>
      </w:r>
    </w:p>
  </w:footnote>
  <w:footnote w:type="continuationSeparator" w:id="0">
    <w:p w:rsidR="00B87683" w:rsidRDefault="00B87683" w:rsidP="00C5568D">
      <w:pPr>
        <w:spacing w:after="0" w:line="240" w:lineRule="auto"/>
      </w:pPr>
      <w:r>
        <w:continuationSeparator/>
      </w:r>
    </w:p>
  </w:footnote>
  <w:footnote w:id="1">
    <w:p w:rsidR="00C5568D" w:rsidRDefault="00C5568D" w:rsidP="00C5568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449E0"/>
    <w:multiLevelType w:val="hybridMultilevel"/>
    <w:tmpl w:val="AADA055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EF5931"/>
    <w:multiLevelType w:val="hybridMultilevel"/>
    <w:tmpl w:val="0F441CE2"/>
    <w:lvl w:ilvl="0" w:tplc="25ACA5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68D"/>
    <w:rsid w:val="00410DB2"/>
    <w:rsid w:val="0055337B"/>
    <w:rsid w:val="00663B14"/>
    <w:rsid w:val="008B34E1"/>
    <w:rsid w:val="00AB0D65"/>
    <w:rsid w:val="00B87683"/>
    <w:rsid w:val="00C5568D"/>
    <w:rsid w:val="00CB000D"/>
    <w:rsid w:val="00E57A8F"/>
    <w:rsid w:val="00E62C50"/>
    <w:rsid w:val="00F8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568D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568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C556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5533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919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5</cp:revision>
  <dcterms:created xsi:type="dcterms:W3CDTF">2019-11-13T22:37:00Z</dcterms:created>
  <dcterms:modified xsi:type="dcterms:W3CDTF">2021-01-22T08:37:00Z</dcterms:modified>
</cp:coreProperties>
</file>